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softHyphen/>
        <w:t xml:space="preserve">Il Coordinatore Regionale del Settore Giovanile e Scolastico con riferimento all’attività del </w:t>
      </w:r>
      <w:r w:rsidRPr="0022347B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Centro Federale Territoriale Roma Formello </w:t>
      </w:r>
      <w:r w:rsidRPr="0022347B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 xml:space="preserve">comunica l’elenco dei convocati per il giorno </w:t>
      </w:r>
      <w:r w:rsidRPr="0022347B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lunedì </w:t>
      </w:r>
      <w:r w:rsidR="00A4562B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28</w:t>
      </w:r>
      <w:r w:rsidR="00037A04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 xml:space="preserve"> </w:t>
      </w:r>
      <w:proofErr w:type="gramStart"/>
      <w:r w:rsidR="00037A04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Maggio</w:t>
      </w:r>
      <w:r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 xml:space="preserve"> </w:t>
      </w:r>
      <w:r w:rsidRPr="0022347B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 xml:space="preserve"> 2018</w:t>
      </w:r>
      <w:proofErr w:type="gramEnd"/>
      <w:r w:rsidRPr="0022347B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 xml:space="preserve"> ore 15.00</w:t>
      </w:r>
      <w:r w:rsidRPr="0022347B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>, presso il Centro Sportivo Claudio e Andrea sito in Via di Santa Cornelia, 238 Roma.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>I calciatori convocati dovranno presentarsi puntuali e muniti del kit personale di giuoco, oltre a parastinchi, certificato di idoneità per l’attività agonistica, un paio di scarpe ginniche e un paio di scarpe da calcio e Certificato Medico</w:t>
      </w:r>
    </w:p>
    <w:p w:rsidR="00F37720" w:rsidRDefault="00F37720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A4562B" w:rsidRPr="00A4562B" w:rsidRDefault="00F37720" w:rsidP="00A4562B">
      <w:pPr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</w:pPr>
      <w:r w:rsidRPr="00F37720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>Tutti i, tecnici e le società sono invitate a partecipare al Wo</w:t>
      </w:r>
      <w:r w:rsidR="00A4562B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>rk-shop che si terrà a partire dalle ore 15.3</w:t>
      </w:r>
      <w:r w:rsidRPr="00F37720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>0</w:t>
      </w:r>
      <w:r w:rsidR="00A4562B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 con la visione dell’allenamento e la successiva discussione in aula con il tema</w:t>
      </w:r>
      <w:r w:rsidRPr="00F37720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: </w:t>
      </w:r>
      <w:r w:rsidR="00A4562B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LA RIUNIONE POST </w:t>
      </w:r>
      <w:proofErr w:type="gramStart"/>
      <w:r w:rsidR="00A4562B"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  <w:t xml:space="preserve">ALLENAMENTO </w:t>
      </w:r>
      <w:r w:rsidR="00A4562B" w:rsidRPr="00A4562B">
        <w:rPr>
          <w:rFonts w:ascii="Calibri" w:hAnsi="Calibri"/>
          <w:b/>
          <w:color w:val="000000"/>
          <w:u w:color="000000"/>
          <w:bdr w:val="nil"/>
        </w:rPr>
        <w:t xml:space="preserve"> </w:t>
      </w:r>
      <w:r w:rsidR="00A4562B">
        <w:rPr>
          <w:rFonts w:ascii="Calibri" w:hAnsi="Calibri"/>
          <w:b/>
          <w:color w:val="000000"/>
          <w:u w:color="000000"/>
          <w:bdr w:val="nil"/>
        </w:rPr>
        <w:t>“</w:t>
      </w:r>
      <w:proofErr w:type="gramEnd"/>
      <w:r w:rsidR="00A4562B" w:rsidRPr="00A4562B">
        <w:rPr>
          <w:rFonts w:ascii="Calibri" w:hAnsi="Calibri"/>
          <w:b/>
          <w:color w:val="000000"/>
          <w:u w:color="000000"/>
          <w:bdr w:val="nil"/>
        </w:rPr>
        <w:t>La comunicazione, l’intensità e la tecnica nel CFT</w:t>
      </w:r>
      <w:r w:rsidR="00A4562B">
        <w:rPr>
          <w:rFonts w:ascii="Calibri" w:hAnsi="Calibri"/>
          <w:b/>
          <w:color w:val="000000"/>
          <w:u w:color="000000"/>
          <w:bdr w:val="nil"/>
        </w:rPr>
        <w:t>”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  <w:t xml:space="preserve">Per qualsiasi comunicazione contattare il Responsabile Organizzativo:  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</w:pPr>
      <w:proofErr w:type="spellStart"/>
      <w:r w:rsidRPr="0022347B"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  <w:t>Sig.GALLONI</w:t>
      </w:r>
      <w:proofErr w:type="spellEnd"/>
      <w:r w:rsidRPr="0022347B"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  <w:t xml:space="preserve"> FRANCESCO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iCs/>
          <w:color w:val="000000"/>
          <w:u w:color="000000"/>
          <w:bdr w:val="nil"/>
          <w:lang w:eastAsia="it-IT"/>
        </w:rPr>
        <w:t xml:space="preserve">Tel.338.2020934 e-mail: </w:t>
      </w:r>
      <w:r w:rsidRPr="0022347B">
        <w:rPr>
          <w:rFonts w:ascii="Calibri" w:eastAsia="Times New Roman" w:hAnsi="Calibri" w:cs="Times New Roman"/>
          <w:b/>
          <w:i/>
          <w:iCs/>
          <w:color w:val="000000"/>
          <w:u w:color="000000"/>
          <w:bdr w:val="nil"/>
          <w:lang w:eastAsia="it-IT"/>
        </w:rPr>
        <w:t>lazio.sgs@figc.it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bCs/>
          <w:color w:val="000000"/>
          <w:u w:color="000000"/>
          <w:bdr w:val="nil"/>
          <w:lang w:eastAsia="it-IT"/>
        </w:rPr>
        <w:t>In caso di indisponibilità motivata dei calciatori convocati, le Società devono darne immediata comunicazione, inviando eventualmente certificazione medica per l’assenza.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STAFF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Responsabile Tecnico C.F.T.: </w:t>
      </w:r>
      <w:r w:rsidRPr="0022347B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 xml:space="preserve">Lucarelli Marco 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Responsabile Organizzativo C.F.T.: Galloni Francesco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Istruttore Under 15 F: </w:t>
      </w:r>
      <w:proofErr w:type="spellStart"/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Mazzantini</w:t>
      </w:r>
      <w:proofErr w:type="spellEnd"/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 Selena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>Istruttore Under 14 M: Mattioli Tiziano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>Istruttore Under 13 M: Zezza Alessandro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 xml:space="preserve">Allenatore dei portieri: </w:t>
      </w:r>
      <w:proofErr w:type="spellStart"/>
      <w:r w:rsidRPr="0022347B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>Scovacricchi</w:t>
      </w:r>
      <w:proofErr w:type="spellEnd"/>
      <w:r w:rsidRPr="0022347B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 xml:space="preserve"> Stefano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 xml:space="preserve">Preparatore Atletico: </w:t>
      </w:r>
      <w:proofErr w:type="spellStart"/>
      <w:r w:rsidRPr="0022347B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>Comitogianni</w:t>
      </w:r>
      <w:proofErr w:type="spellEnd"/>
      <w:r w:rsidRPr="0022347B">
        <w:rPr>
          <w:rFonts w:ascii="Calibri" w:eastAsia="Times New Roman" w:hAnsi="Calibri" w:cs="Arial"/>
          <w:b/>
          <w:bCs/>
          <w:iCs/>
          <w:color w:val="000000"/>
          <w:u w:color="000000"/>
          <w:bdr w:val="nil"/>
          <w:lang w:eastAsia="it-IT"/>
        </w:rPr>
        <w:t xml:space="preserve"> Salvatore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Medico: Bianchini Edoardo</w:t>
      </w:r>
    </w:p>
    <w:p w:rsidR="0022347B" w:rsidRPr="0022347B" w:rsidRDefault="0022347B" w:rsidP="0022347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outlineLvl w:val="3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Fisioterapisti: Orlandi Giorgio – </w:t>
      </w:r>
      <w:proofErr w:type="spellStart"/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Zanchè</w:t>
      </w:r>
      <w:proofErr w:type="spellEnd"/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 Emanuele</w:t>
      </w:r>
    </w:p>
    <w:p w:rsidR="0022347B" w:rsidRPr="0022347B" w:rsidRDefault="0022347B" w:rsidP="0022347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outlineLvl w:val="3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Psicologo: </w:t>
      </w:r>
      <w:proofErr w:type="spellStart"/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Caraglia</w:t>
      </w:r>
      <w:proofErr w:type="spellEnd"/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 Teresa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 xml:space="preserve">Collaboratore Organizzativo: Panico Enzo 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Arial"/>
          <w:b/>
          <w:bCs/>
          <w:color w:val="000000"/>
          <w:u w:color="000000"/>
          <w:bdr w:val="nil"/>
          <w:lang w:eastAsia="it-IT"/>
        </w:rPr>
        <w:t>Collaboratore Tecnico: Santoni Simone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  <w:t>Si ringraziano le Società per la collaborazione offerta e si porgono cordiali saluti.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</w:pPr>
      <w:bookmarkStart w:id="0" w:name="_GoBack"/>
      <w:bookmarkEnd w:id="0"/>
      <w:r w:rsidRPr="0022347B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lastRenderedPageBreak/>
        <w:t>CATEGORIA: UNDER 14 MASCHILE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ORARIO: 15.00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Arial Narrow" w:eastAsia="Times New Roman" w:hAnsi="Arial Narrow" w:cs="Times New Roman"/>
          <w:color w:val="000000"/>
          <w:u w:color="000000"/>
          <w:bdr w:val="ni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15"/>
        <w:gridCol w:w="2068"/>
        <w:gridCol w:w="2184"/>
      </w:tblGrid>
      <w:tr w:rsidR="0022347B" w:rsidRPr="0022347B" w:rsidTr="00DA65BB">
        <w:trPr>
          <w:trHeight w:val="48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COGNOME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BOZZA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DANIELE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28/01/2005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Selva Candida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CECCOTTI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LORENZO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03/05/2005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Atletico grifone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DEL PINTO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TIZIANO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30/05/2005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Astrea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DELVE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ALEX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08/03/2005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Club Olimpico Romano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DI IORIO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FRANCESCO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18/02/2005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Acquacetosa CC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FIORINI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LEONARDO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17/01/2005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Urbetevere</w:t>
            </w:r>
            <w:proofErr w:type="spellEnd"/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FORGIONE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SIMONE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07/07/2005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Grifone Monteverde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GALDINI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CARLOS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21/02/2005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Athletic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S. Academy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GALLO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GABRIELE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07/07/2005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Monterosi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GIAMMEI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CHRISTIAN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02/05/2005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Petriana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GRANZOTTO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FILIPPO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18/05/2005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Svs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Roma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GRILLO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CRISTIAN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08/01/2005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Virtus Campagnano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IANNOTTA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LEONARDO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17/04/2005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Castel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Nuovese</w:t>
            </w:r>
            <w:proofErr w:type="spellEnd"/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MAGRO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FEDERICO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10/01/2005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Urbetevere</w:t>
            </w:r>
            <w:proofErr w:type="spellEnd"/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MANDRE’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LORENZO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18/08/2005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Fc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Casalotti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MARANZANO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FEDERICO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01/07/2005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Trastevere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MASALA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RAFFAELE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30/09/2005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Circolo Canottieri Roma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MILIA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TIBERIO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22/01/2005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Spes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1908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MONTECOLLE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MATTEO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06/07/2005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Monterosi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PALLADINO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FILIPPO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03/03/2005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Boreale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PANATTA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DAVIDE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15/06/2005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Montespaccato</w:t>
            </w:r>
            <w:proofErr w:type="spellEnd"/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PANTANELLA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DANIELE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24/01/2005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ViS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Aurelia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PAOLANTONI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MATTIA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27/01/2005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Ottavia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PERICO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LUCA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12/09/2005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Orange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Futbolclub</w:t>
            </w:r>
            <w:proofErr w:type="spellEnd"/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PETRUCCI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GIANLUCA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22/04/2005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Sabazia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anguillara</w:t>
            </w:r>
            <w:proofErr w:type="spellEnd"/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PETTINELLI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ANDREA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27/06/2005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Tevere Roma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POGGI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FRANCESCO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03/03/2005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Saxa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Flaminia Labaro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SALERNO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FRANCESCO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07/08/2005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Sansa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SERAFINI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LUCA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08/07/2005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Real Aurelio</w:t>
            </w:r>
          </w:p>
        </w:tc>
      </w:tr>
      <w:tr w:rsidR="0022347B" w:rsidRPr="0022347B" w:rsidTr="00DA65BB">
        <w:trPr>
          <w:trHeight w:val="5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lastRenderedPageBreak/>
              <w:t>COGNOME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SERANTONI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MATTEO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11/03/2005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Tor di Quinto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TERZI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FRANCESCO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30/09/2005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Aurelia Antica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VINCENTI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LORENZO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22/05/2005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GS Fiano Romano</w:t>
            </w:r>
          </w:p>
        </w:tc>
      </w:tr>
      <w:tr w:rsidR="0022347B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ANDREA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26/01/2005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Accademia Calcio Roma</w:t>
            </w:r>
          </w:p>
        </w:tc>
      </w:tr>
      <w:tr w:rsidR="00D44667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67" w:rsidRPr="0022347B" w:rsidRDefault="00D44667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IORI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4667" w:rsidRPr="0022347B" w:rsidRDefault="00D44667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MATTEO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67" w:rsidRPr="0022347B" w:rsidRDefault="00D44667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19/09/2005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67" w:rsidRPr="0022347B" w:rsidRDefault="00D44667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Athletic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S. Academy</w:t>
            </w:r>
          </w:p>
        </w:tc>
      </w:tr>
      <w:tr w:rsidR="00D44667" w:rsidRPr="0022347B" w:rsidTr="00DA65B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67" w:rsidRDefault="00D44667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CONTE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4667" w:rsidRDefault="00D44667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DAMIANO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67" w:rsidRDefault="00D44667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26/12/2005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67" w:rsidRPr="0022347B" w:rsidRDefault="00D44667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Futbolclub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SRL</w:t>
            </w:r>
          </w:p>
        </w:tc>
      </w:tr>
    </w:tbl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sz w:val="20"/>
          <w:szCs w:val="20"/>
          <w:u w:color="000000"/>
          <w:bdr w:val="nil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CATEGORIA: UNDER 15 FEMMINILE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</w:pPr>
      <w:r w:rsidRPr="0022347B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it-IT"/>
        </w:rPr>
        <w:t>ORARIO: 15.00</w:t>
      </w:r>
    </w:p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074"/>
        <w:gridCol w:w="2120"/>
        <w:gridCol w:w="2282"/>
      </w:tblGrid>
      <w:tr w:rsidR="0022347B" w:rsidRPr="0022347B" w:rsidTr="00DA65BB">
        <w:trPr>
          <w:trHeight w:val="48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COGNOME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AMBROSIO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CLAUDIA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24/09/2005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Petriana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BARTOLINI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GIORDANA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19/04/2003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Svs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Roma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CARUSO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FEDERICA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15/08/2005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Cesano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CIANETTI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ELENA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12/08/2004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Real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aurelio</w:t>
            </w:r>
            <w:proofErr w:type="spellEnd"/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CICCHINELLI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SARA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26/11/2003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R. Monterotondo Scalo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COLASANTI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SARA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01/07/2004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Lupa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roma</w:t>
            </w:r>
            <w:proofErr w:type="spellEnd"/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CORSELLO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EMMA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25/08/2005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CVN Casal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Bernocchi</w:t>
            </w:r>
            <w:proofErr w:type="spellEnd"/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FLORIDI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YLEANA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01/06/2003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Ostiantica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calcio 1926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FRANCHINI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GIULIA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18/09/2004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Spes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1908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Montesacro</w:t>
            </w:r>
            <w:proofErr w:type="spellEnd"/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MANCINI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SOPHIA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18/10/2005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VirtusBracciano</w:t>
            </w:r>
            <w:proofErr w:type="spellEnd"/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MARINO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ALICE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01/02/2005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 Roma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MARTINOLI 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ELETTA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03/08/2005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 Roma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MASINI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CLAUDIA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05/07/2005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Torraccia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Roma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Futsal</w:t>
            </w:r>
            <w:proofErr w:type="spellEnd"/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MELE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VALENTINA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19/06/2004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Torraccia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Roma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Futsal</w:t>
            </w:r>
            <w:proofErr w:type="spellEnd"/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MONTESI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LINDA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30/07/2004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 Roma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NARDELLI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MARIA SOLE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04/08/2005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Virstus</w:t>
            </w:r>
            <w:proofErr w:type="spellEnd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 Bracciano</w:t>
            </w:r>
          </w:p>
        </w:tc>
      </w:tr>
      <w:tr w:rsidR="0022347B" w:rsidRPr="0022347B" w:rsidTr="00DA65BB">
        <w:trPr>
          <w:trHeight w:val="55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lastRenderedPageBreak/>
              <w:t>COGNOME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NOME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DATA DI NASCITA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b/>
                <w:color w:val="000000"/>
                <w:u w:color="000000"/>
                <w:bdr w:val="nil"/>
              </w:rPr>
              <w:t>SOCIETA’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ONORI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ANASTASIA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1D79B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01/10/2004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 xml:space="preserve">CVN Casal </w:t>
            </w:r>
            <w:proofErr w:type="spellStart"/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Bernocchi</w:t>
            </w:r>
            <w:proofErr w:type="spellEnd"/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PONZO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GAIA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05/07/2005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 Roma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RAMADANI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ALBJONA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12/07/2004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Accademia Italiana Calcio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STIBEL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AURORA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18/03/2004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Fiumicino Calcio 1926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TRUBIANI</w:t>
            </w:r>
          </w:p>
        </w:tc>
        <w:tc>
          <w:tcPr>
            <w:tcW w:w="2074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LAVINIA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14/03/2005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 Roma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VITIELLO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MARIKA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15/02/2005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 Roma</w:t>
            </w:r>
          </w:p>
        </w:tc>
      </w:tr>
      <w:tr w:rsidR="0022347B" w:rsidRPr="0022347B" w:rsidTr="00DA65BB">
        <w:tc>
          <w:tcPr>
            <w:tcW w:w="2166" w:type="dxa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ZULIANI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GIORDANA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01/12/2004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47B" w:rsidRPr="0022347B" w:rsidRDefault="0022347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2347B"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AS Roma</w:t>
            </w:r>
          </w:p>
        </w:tc>
      </w:tr>
      <w:tr w:rsidR="001D79BB" w:rsidRPr="0022347B" w:rsidTr="00DA65BB">
        <w:tc>
          <w:tcPr>
            <w:tcW w:w="2166" w:type="dxa"/>
          </w:tcPr>
          <w:p w:rsidR="001D79BB" w:rsidRPr="0022347B" w:rsidRDefault="001D79B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ZUZZI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1D79BB" w:rsidRPr="0022347B" w:rsidRDefault="001D79B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GIORGIA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9BB" w:rsidRPr="0022347B" w:rsidRDefault="001D79B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19/03/2003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9BB" w:rsidRPr="0022347B" w:rsidRDefault="001D79BB" w:rsidP="00223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color="000000"/>
                <w:bdr w:val="nil"/>
              </w:rPr>
              <w:t>Lazio Calcio Femminile</w:t>
            </w:r>
          </w:p>
        </w:tc>
      </w:tr>
    </w:tbl>
    <w:p w:rsidR="0022347B" w:rsidRPr="0022347B" w:rsidRDefault="0022347B" w:rsidP="002234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Calibri" w:eastAsia="Times New Roman" w:hAnsi="Calibri" w:cs="Times New Roman"/>
          <w:color w:val="000000"/>
          <w:u w:color="000000"/>
          <w:bdr w:val="nil"/>
          <w:lang w:eastAsia="it-IT"/>
        </w:rPr>
      </w:pPr>
    </w:p>
    <w:p w:rsidR="00BD4250" w:rsidRDefault="00BD4250"/>
    <w:sectPr w:rsidR="00BD425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AC" w:rsidRDefault="00756EAC" w:rsidP="00E06AB5">
      <w:pPr>
        <w:spacing w:after="0" w:line="240" w:lineRule="auto"/>
      </w:pPr>
      <w:r>
        <w:separator/>
      </w:r>
    </w:p>
  </w:endnote>
  <w:endnote w:type="continuationSeparator" w:id="0">
    <w:p w:rsidR="00756EAC" w:rsidRDefault="00756EAC" w:rsidP="00E0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721A72B1" wp14:editId="7BAEEF9A">
          <wp:simplePos x="0" y="0"/>
          <wp:positionH relativeFrom="column">
            <wp:posOffset>-711835</wp:posOffset>
          </wp:positionH>
          <wp:positionV relativeFrom="page">
            <wp:posOffset>9891395</wp:posOffset>
          </wp:positionV>
          <wp:extent cx="7559675" cy="819785"/>
          <wp:effectExtent l="0" t="0" r="317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TOM_Carta Intestata CFT_Personalizz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AC" w:rsidRDefault="00756EAC" w:rsidP="00E06AB5">
      <w:pPr>
        <w:spacing w:after="0" w:line="240" w:lineRule="auto"/>
      </w:pPr>
      <w:r>
        <w:separator/>
      </w:r>
    </w:p>
  </w:footnote>
  <w:footnote w:type="continuationSeparator" w:id="0">
    <w:p w:rsidR="00756EAC" w:rsidRDefault="00756EAC" w:rsidP="00E0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B5" w:rsidRDefault="00E06AB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FF1A206" wp14:editId="43E18125">
          <wp:simplePos x="0" y="0"/>
          <wp:positionH relativeFrom="page">
            <wp:posOffset>2865120</wp:posOffset>
          </wp:positionH>
          <wp:positionV relativeFrom="page">
            <wp:posOffset>547370</wp:posOffset>
          </wp:positionV>
          <wp:extent cx="1907540" cy="9353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C_120_ridott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8DCEC" wp14:editId="6820041A">
              <wp:simplePos x="0" y="0"/>
              <wp:positionH relativeFrom="page">
                <wp:posOffset>2941320</wp:posOffset>
              </wp:positionH>
              <wp:positionV relativeFrom="page">
                <wp:posOffset>1524000</wp:posOffset>
              </wp:positionV>
              <wp:extent cx="1757680" cy="0"/>
              <wp:effectExtent l="0" t="0" r="1397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5768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BCA969"/>
                        </a:solidFill>
                        <a:prstDash val="solid"/>
                        <a:miter lim="400000"/>
                      </a:ln>
                      <a:effectLst/>
                      <a:sp3d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55CDA" id="Connettore 1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31.6pt,120pt" to="370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" strokecolor="#bca969" strokeweight=".5pt">
              <v:stroke miterlimit="4" joinstyle="miter"/>
              <w10:wrap anchorx="page" anchory="page"/>
            </v:line>
          </w:pict>
        </mc:Fallback>
      </mc:AlternateContent>
    </w:r>
  </w:p>
  <w:p w:rsidR="00E06AB5" w:rsidRDefault="00E06AB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61312" behindDoc="0" locked="1" layoutInCell="1" allowOverlap="1" wp14:anchorId="77A3446B" wp14:editId="4D84B13C">
              <wp:simplePos x="0" y="0"/>
              <wp:positionH relativeFrom="page">
                <wp:posOffset>1116330</wp:posOffset>
              </wp:positionH>
              <wp:positionV relativeFrom="page">
                <wp:posOffset>1533525</wp:posOffset>
              </wp:positionV>
              <wp:extent cx="5400040" cy="542925"/>
              <wp:effectExtent l="0" t="0" r="10160" b="9525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5429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E06AB5" w:rsidRDefault="00E06AB5" w:rsidP="00E06AB5">
                          <w:pPr>
                            <w:pStyle w:val="INDIRIZZOFIGC"/>
                            <w:spacing w:line="240" w:lineRule="auto"/>
                            <w:rPr>
                              <w:color w:val="0541AA"/>
                              <w:spacing w:val="-6"/>
                              <w:sz w:val="20"/>
                              <w:szCs w:val="20"/>
                            </w:rPr>
                          </w:pPr>
                          <w:r w:rsidRPr="00197A1A">
                            <w:rPr>
                              <w:color w:val="0541AA"/>
                              <w:spacing w:val="-6"/>
                              <w:sz w:val="20"/>
                              <w:szCs w:val="20"/>
                            </w:rPr>
                            <w:t>SETTORE GIOVANILE E SCOLASTICO</w:t>
                          </w:r>
                        </w:p>
                        <w:p w:rsidR="00E06AB5" w:rsidRPr="005768FA" w:rsidRDefault="00E06AB5" w:rsidP="00E06AB5">
                          <w:pPr>
                            <w:pStyle w:val="INDIRIZZOFIGC"/>
                            <w:spacing w:line="240" w:lineRule="auto"/>
                            <w:rPr>
                              <w:color w:val="0541AA"/>
                              <w:spacing w:val="-6"/>
                              <w:sz w:val="20"/>
                              <w:szCs w:val="20"/>
                            </w:rPr>
                          </w:pPr>
                        </w:p>
                        <w:p w:rsidR="00E06AB5" w:rsidRPr="005768FA" w:rsidRDefault="00E06AB5" w:rsidP="00E06AB5">
                          <w:pPr>
                            <w:pStyle w:val="INDIRIZZOFIGC"/>
                            <w:spacing w:line="240" w:lineRule="auto"/>
                            <w:rPr>
                              <w:color w:val="0541AA"/>
                              <w:spacing w:val="-6"/>
                              <w:sz w:val="24"/>
                              <w:szCs w:val="24"/>
                            </w:rPr>
                          </w:pPr>
                          <w:r w:rsidRPr="005768FA">
                            <w:rPr>
                              <w:color w:val="0541AA"/>
                              <w:spacing w:val="-6"/>
                              <w:sz w:val="24"/>
                              <w:szCs w:val="24"/>
                            </w:rPr>
                            <w:t>CENTRI FEDERALI TERRITORIALI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3446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87.9pt;margin-top:120.75pt;width:425.2pt;height:42.7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" filled="f" stroked="f" strokeweight="1pt">
              <v:stroke miterlimit="4"/>
              <v:path arrowok="t"/>
              <v:textbox inset="0,0,0,0">
                <w:txbxContent>
                  <w:p w:rsidR="00E06AB5" w:rsidRDefault="00E06AB5" w:rsidP="00E06AB5">
                    <w:pPr>
                      <w:pStyle w:val="INDIRIZZOFIGC"/>
                      <w:spacing w:line="240" w:lineRule="auto"/>
                      <w:rPr>
                        <w:color w:val="0541AA"/>
                        <w:spacing w:val="-6"/>
                        <w:sz w:val="20"/>
                        <w:szCs w:val="20"/>
                      </w:rPr>
                    </w:pPr>
                    <w:r w:rsidRPr="00197A1A">
                      <w:rPr>
                        <w:color w:val="0541AA"/>
                        <w:spacing w:val="-6"/>
                        <w:sz w:val="20"/>
                        <w:szCs w:val="20"/>
                      </w:rPr>
                      <w:t>SETTORE GIOVANILE E SCOLASTICO</w:t>
                    </w:r>
                  </w:p>
                  <w:p w:rsidR="00E06AB5" w:rsidRPr="005768FA" w:rsidRDefault="00E06AB5" w:rsidP="00E06AB5">
                    <w:pPr>
                      <w:pStyle w:val="INDIRIZZOFIGC"/>
                      <w:spacing w:line="240" w:lineRule="auto"/>
                      <w:rPr>
                        <w:color w:val="0541AA"/>
                        <w:spacing w:val="-6"/>
                        <w:sz w:val="20"/>
                        <w:szCs w:val="20"/>
                      </w:rPr>
                    </w:pPr>
                  </w:p>
                  <w:p w:rsidR="00E06AB5" w:rsidRPr="005768FA" w:rsidRDefault="00E06AB5" w:rsidP="00E06AB5">
                    <w:pPr>
                      <w:pStyle w:val="INDIRIZZOFIGC"/>
                      <w:spacing w:line="240" w:lineRule="auto"/>
                      <w:rPr>
                        <w:color w:val="0541AA"/>
                        <w:spacing w:val="-6"/>
                        <w:sz w:val="24"/>
                        <w:szCs w:val="24"/>
                      </w:rPr>
                    </w:pPr>
                    <w:r w:rsidRPr="005768FA">
                      <w:rPr>
                        <w:color w:val="0541AA"/>
                        <w:spacing w:val="-6"/>
                        <w:sz w:val="24"/>
                        <w:szCs w:val="24"/>
                      </w:rPr>
                      <w:t>CENTRI FEDERALI TERRITORIALI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Pr="00C5461A" w:rsidRDefault="00E06AB5" w:rsidP="00E06AB5">
    <w:pPr>
      <w:pStyle w:val="INDIRIZZOFIGC"/>
      <w:jc w:val="left"/>
    </w:pPr>
    <w:r w:rsidRPr="00C5461A">
      <w:t>CENTRO FEDERALE TERRITORIALE</w:t>
    </w:r>
  </w:p>
  <w:p w:rsidR="00E06AB5" w:rsidRPr="00C5461A" w:rsidRDefault="0022347B" w:rsidP="00E06AB5">
    <w:pPr>
      <w:pStyle w:val="INDIRIZZOFIGC"/>
      <w:jc w:val="left"/>
    </w:pPr>
    <w:r>
      <w:t>FORMELLO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B5"/>
    <w:rsid w:val="00037A04"/>
    <w:rsid w:val="001C35AF"/>
    <w:rsid w:val="001D019A"/>
    <w:rsid w:val="001D79BB"/>
    <w:rsid w:val="0022347B"/>
    <w:rsid w:val="002A2CEC"/>
    <w:rsid w:val="002D5D25"/>
    <w:rsid w:val="00565381"/>
    <w:rsid w:val="005B316D"/>
    <w:rsid w:val="00756EAC"/>
    <w:rsid w:val="00804063"/>
    <w:rsid w:val="00A4562B"/>
    <w:rsid w:val="00B3392E"/>
    <w:rsid w:val="00BD4250"/>
    <w:rsid w:val="00CB3459"/>
    <w:rsid w:val="00D44667"/>
    <w:rsid w:val="00D64EEE"/>
    <w:rsid w:val="00E06AB5"/>
    <w:rsid w:val="00E10A25"/>
    <w:rsid w:val="00E46389"/>
    <w:rsid w:val="00EE4E44"/>
    <w:rsid w:val="00F37720"/>
    <w:rsid w:val="00F5713B"/>
    <w:rsid w:val="00F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B0F41-1F39-4F93-8FDB-DD1AEB6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AB5"/>
  </w:style>
  <w:style w:type="paragraph" w:styleId="Pidipagina">
    <w:name w:val="footer"/>
    <w:basedOn w:val="Normale"/>
    <w:link w:val="PidipaginaCarattere"/>
    <w:uiPriority w:val="99"/>
    <w:unhideWhenUsed/>
    <w:rsid w:val="00E0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A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AB5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E06AB5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A4562B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Nardella</dc:creator>
  <cp:lastModifiedBy>Amministrazione</cp:lastModifiedBy>
  <cp:revision>2</cp:revision>
  <cp:lastPrinted>2018-03-16T12:55:00Z</cp:lastPrinted>
  <dcterms:created xsi:type="dcterms:W3CDTF">2018-05-24T07:46:00Z</dcterms:created>
  <dcterms:modified xsi:type="dcterms:W3CDTF">2018-05-24T07:46:00Z</dcterms:modified>
</cp:coreProperties>
</file>